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5C57" w14:textId="6156753B" w:rsidR="000A6631" w:rsidRDefault="00A024CD" w:rsidP="000A6631">
      <w:pPr>
        <w:shd w:val="clear" w:color="auto" w:fill="FFFFFF"/>
        <w:spacing w:after="1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KIEROWNIK OŚRODKA POMOCY SPOŁECZNEJ W </w:t>
      </w:r>
      <w:r w:rsidR="004A2F8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BĘDZINIE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, OGŁASZA NABÓR NA WOLNE STANOWISKO URZĘDNICZE: GŁÓWNEGO KSIĘGOWEGO W OŚRODKU POMOCY SPOŁECZNEJ W </w:t>
      </w:r>
      <w:r w:rsidR="004A2F8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BĘDZINIE</w:t>
      </w:r>
      <w:r w:rsidR="000A6631" w:rsidRPr="000A663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</w:p>
    <w:p w14:paraId="0F552E5B" w14:textId="21F56E7A" w:rsidR="00A024CD" w:rsidRDefault="000A6631" w:rsidP="00E72C8A">
      <w:pPr>
        <w:shd w:val="clear" w:color="auto" w:fill="FFFFFF"/>
        <w:spacing w:after="1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Tytuł/stanowisko: GŁÓWNY KSIĘGOWY W OŚRODKU POMOCY SPOŁECZNEJ W 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BĘDZINIE</w:t>
      </w:r>
    </w:p>
    <w:p w14:paraId="5F9C098C" w14:textId="77777777" w:rsidR="00E72C8A" w:rsidRPr="00A024CD" w:rsidRDefault="00E72C8A" w:rsidP="00E72C8A">
      <w:pPr>
        <w:shd w:val="clear" w:color="auto" w:fill="FFFFFF"/>
        <w:spacing w:after="1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14:paraId="51E01706" w14:textId="31E5BDD1" w:rsidR="00A024CD" w:rsidRPr="00A024CD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Wykształcenie:</w:t>
      </w:r>
      <w:r w:rsidR="000A6631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Wyższe (magister)</w:t>
      </w:r>
    </w:p>
    <w:p w14:paraId="4F7241C9" w14:textId="07FD452C" w:rsidR="00AF5138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Forma zatrudnienia:</w:t>
      </w:r>
      <w:r w:rsidR="000A6631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AF513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u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mowa o pracę na czas określony</w:t>
      </w:r>
      <w:r w:rsidR="000A6631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z możliwością </w:t>
      </w:r>
      <w:r w:rsidR="00AF513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przedłużenia                 </w:t>
      </w:r>
      <w:r w:rsidR="000A6631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na czas nieokreślony</w:t>
      </w:r>
      <w:r w:rsidR="00AF513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.</w:t>
      </w:r>
    </w:p>
    <w:p w14:paraId="1CE02357" w14:textId="05455248" w:rsidR="00A024CD" w:rsidRPr="00A024CD" w:rsidRDefault="000A6631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</w:t>
      </w:r>
    </w:p>
    <w:p w14:paraId="5DB87222" w14:textId="4CA4C206" w:rsidR="00A024CD" w:rsidRPr="00AF5138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Termin składania aplikacji:</w:t>
      </w:r>
      <w:r w:rsidR="004A2F88" w:rsidRP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20.12.</w:t>
      </w:r>
      <w:r w:rsidRP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2022</w:t>
      </w:r>
      <w:r w:rsid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r.</w:t>
      </w:r>
    </w:p>
    <w:p w14:paraId="07FF5EAB" w14:textId="0E3109CE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"https://samorzad.gov.pl/img/icons/job_offer/info-o-ofercie.svg"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137669CB" wp14:editId="2F1D32C2">
                <wp:extent cx="304800" cy="304800"/>
                <wp:effectExtent l="0" t="0" r="0" b="0"/>
                <wp:docPr id="8" name="Prostoką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BB581" id="Prostokąt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Informacje o ofercie</w:t>
      </w:r>
    </w:p>
    <w:p w14:paraId="6ADF7134" w14:textId="77777777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Wymiar czasu pracy: pełny etat.</w:t>
      </w:r>
    </w:p>
    <w:p w14:paraId="1906C2BE" w14:textId="3C8E48FF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2. Miejsce pracy: Ośrodek Pomocy Społecznej w </w:t>
      </w:r>
      <w:r w:rsidR="004A2F88" w:rsidRPr="004A2F88">
        <w:rPr>
          <w:rFonts w:ascii="Times New Roman" w:eastAsia="Times New Roman" w:hAnsi="Times New Roman" w:cs="Times New Roman"/>
          <w:color w:val="1B1B1B"/>
          <w:lang w:eastAsia="pl-PL"/>
        </w:rPr>
        <w:t>Będzinie 56.</w:t>
      </w:r>
    </w:p>
    <w:p w14:paraId="3369A766" w14:textId="77777777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Umowa zostanie zawarta na warunkach określonych w ustawie o pracownikach samorządowych. </w:t>
      </w:r>
      <w:r w:rsidRPr="00A024CD">
        <w:rPr>
          <w:rFonts w:ascii="Times New Roman" w:eastAsia="Times New Roman" w:hAnsi="Times New Roman" w:cs="Times New Roman"/>
          <w:color w:val="1B1B1B"/>
          <w:u w:val="single"/>
          <w:lang w:eastAsia="pl-PL"/>
        </w:rPr>
        <w:t>Pierwsza umowa na czas określony na okres 3 miesięcy, druga umowa na czas określony 1 roku, trzecia umowa na czas nieokreślony.</w:t>
      </w:r>
    </w:p>
    <w:p w14:paraId="7747CC9E" w14:textId="6373B036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4. Normy czasu pracy: przeciętnie 8 godzinna norma dobowa czasu pracy i przeciętnie 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40 godzinna norma tygodniowa czasu pracy w 3 miesięcznym okresie rozliczeniowym.</w:t>
      </w:r>
    </w:p>
    <w:p w14:paraId="1881BE11" w14:textId="2889877E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Praca przy komputerze powyżej 4 god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>z. dziennie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                                                                  </w:t>
      </w:r>
    </w:p>
    <w:p w14:paraId="44653E9C" w14:textId="7954B2D0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6. Praca na stanowisku wymagająca umiejętności współdziałania ze współpracownikami 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na stanowiskach </w:t>
      </w:r>
      <w:r w:rsidRPr="00AF5138">
        <w:rPr>
          <w:rFonts w:ascii="Times New Roman" w:eastAsia="Times New Roman" w:hAnsi="Times New Roman" w:cs="Times New Roman"/>
          <w:color w:val="1B1B1B"/>
          <w:lang w:eastAsia="pl-PL"/>
        </w:rPr>
        <w:t>urzędniczych,</w:t>
      </w:r>
      <w:r w:rsidR="00AF5138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oraz z innymi osobami i instytucjami. Pracownik wykonuje zadania przydzielone przez przełożonego, zgodnie z obowiązującymi przepisami prawa 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i zasadami bhp.         </w:t>
      </w:r>
    </w:p>
    <w:p w14:paraId="0A82A647" w14:textId="1761AE99" w:rsidR="00A024CD" w:rsidRPr="00A024CD" w:rsidRDefault="00AF5138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7</w:t>
      </w:r>
      <w:r w:rsidR="00A024CD" w:rsidRPr="00A024CD">
        <w:rPr>
          <w:rFonts w:ascii="Times New Roman" w:eastAsia="Times New Roman" w:hAnsi="Times New Roman" w:cs="Times New Roman"/>
          <w:color w:val="1B1B1B"/>
          <w:lang w:eastAsia="pl-PL"/>
        </w:rPr>
        <w:t>. Gotowość do podjęcia pracy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 od </w:t>
      </w:r>
      <w:r w:rsidR="00166ED0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10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.</w:t>
      </w:r>
      <w:r w:rsidR="0053180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0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1.202</w:t>
      </w:r>
      <w:r w:rsidR="0053180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3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roku z możliwością przesunięcia terminu </w:t>
      </w:r>
      <w:r w:rsidR="0053180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            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 uwagi na potrzeby pracodawcy.</w:t>
      </w:r>
    </w:p>
    <w:p w14:paraId="51319CE0" w14:textId="40D283BA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"https://samorzad.gov.pl/img/icons/job_offer/zakres-obowiazkow.svg"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40C53AA2" wp14:editId="3213E8B0">
                <wp:extent cx="304800" cy="304800"/>
                <wp:effectExtent l="0" t="0" r="0" b="0"/>
                <wp:docPr id="7" name="Prostoką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3AD73" id="Prostokąt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Wq7wEAAMUDAAAOAAAAZHJzL2Uyb0RvYy54bWysU82O0zAQviPxDpbvNGkpdImarla7WoS0&#10;QKWFB5g6TmJt4jFjt2m582Y8GGOnLV24IS7W/OWbb76ZLK/3fSd2mrxBW8rpJJdCW4WVsU0pv365&#10;f3UlhQ9gK+jQ6lIetJfXq5cvloMr9Axb7CpNgkGsLwZXyjYEV2SZV63uwU/QacvJGqmHwC41WUUw&#10;MHrfZbM8f5s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/mYxY4cuM5vLDFjFUKUMUozmbRiPdevING2SeeR4w5rVJs0T9RxZHcnyrSRFjncdj/HS&#10;T1W//77VLwA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CuM1ar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Zakres obowiązków</w:t>
      </w:r>
    </w:p>
    <w:p w14:paraId="775C2838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Prowadzenie rachunkowości jednostki zgodnie z obowiązującymi przepisami.</w:t>
      </w:r>
    </w:p>
    <w:p w14:paraId="257FED4C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Wykonywanie dyspozycji środkami pieniężnymi.</w:t>
      </w:r>
    </w:p>
    <w:p w14:paraId="37BF4750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Dokonywanie wstępnej kontroli:</w:t>
      </w:r>
    </w:p>
    <w:p w14:paraId="401FA59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zgodności operacji gospodarczych i finansowych z planem finansowym,</w:t>
      </w:r>
    </w:p>
    <w:p w14:paraId="191FC641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kompletności i rzetelności dokumentów dotyczących operacji gospodarczych i finansowych.</w:t>
      </w:r>
    </w:p>
    <w:p w14:paraId="73057AE2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 Prowadzenie prawidłowej gospodarki finansowo – księgowej Ośrodka, prowadzenie rozliczeń z ZUS i US.</w:t>
      </w:r>
    </w:p>
    <w:p w14:paraId="3448370C" w14:textId="1928A2B0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5.Przygotowywanie projektów planów finansowych i sprawozdawczości z ich wykonania.                 </w:t>
      </w:r>
    </w:p>
    <w:p w14:paraId="5174A671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6. 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Opracowanie projektów przepisów wewnętrznych wydawanych przez Kierownika OPS.</w:t>
      </w:r>
    </w:p>
    <w:p w14:paraId="03222A27" w14:textId="3BCF4220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7.Opracowanie planów finansowych oraz bieżąca kontrola ich wykonania,</w:t>
      </w:r>
      <w:r w:rsidR="004861A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wykonywanie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dyspozycji środkami pieniężnymi z rachunku bankowego.</w:t>
      </w:r>
    </w:p>
    <w:p w14:paraId="50B7B94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8. Dokonywanie wstępnej kontroli zgodności operacji gospodarczych i finansowych z planem finansowym oraz kompletności i rzetelności dokumentów dotyczących operacji gospodarczych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br/>
        <w:t>i finansowych.</w:t>
      </w:r>
    </w:p>
    <w:p w14:paraId="334B27CB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9. Prowadzenie ewidencji syntetycznej i analitycznej dochodów i wydatków.</w:t>
      </w:r>
    </w:p>
    <w:p w14:paraId="6542692A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10. Przestrzeganie dyscypliny finansów publicznych oraz tajemnicy służbowej.</w:t>
      </w:r>
    </w:p>
    <w:p w14:paraId="3FC968F8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11. Nadzorowanie prawidłowego stosowania ustawy o zamówieniach publicznych.</w:t>
      </w:r>
    </w:p>
    <w:p w14:paraId="2CCCBD79" w14:textId="599FE6BB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12. Sporządzanie naliczeń odpisów na zakładowy fundusz świadczeń socjalnych, planu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sprawozdawczości funduszu, przekazywanie naliczonych odpisów oraz nadzorowanie prawidłowości potrąceń i kontrolowanie zgodności wydatków z regulaminem </w:t>
      </w:r>
      <w:r w:rsidRPr="00A024C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 przepisami prawa.</w:t>
      </w:r>
    </w:p>
    <w:p w14:paraId="458D9A75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13.  Rozliczanie środków finansowych pozyskanych z dotacji lub konkursów.</w:t>
      </w:r>
    </w:p>
    <w:p w14:paraId="646B49A0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14. Kontrola prawidłowości inwentaryzacji przeprowadzonej w Ośrodku (rozliczenie inwentaryzacji rocznej).</w:t>
      </w:r>
    </w:p>
    <w:p w14:paraId="02F4782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15.  Zapewnienie terminowego ściągania należności.</w:t>
      </w:r>
    </w:p>
    <w:p w14:paraId="77B1979A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16.  Gromadzenie i przechowywanie dowodów księgowych oraz pozostałej dokumentacji przewidzianej ustawą.</w:t>
      </w:r>
    </w:p>
    <w:p w14:paraId="7311D45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17. Odpowiedzialność za całokształt prac związanych z działalnością finansowo - księgową jednostki.</w:t>
      </w:r>
    </w:p>
    <w:p w14:paraId="0E0B5BC8" w14:textId="55A01646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 xml:space="preserve">18. Współpraca ze Skarbnikiem Gminy </w:t>
      </w:r>
      <w:r w:rsidR="004861A2">
        <w:rPr>
          <w:rFonts w:ascii="Times New Roman" w:eastAsia="Times New Roman" w:hAnsi="Times New Roman" w:cs="Times New Roman"/>
          <w:color w:val="000000"/>
          <w:lang w:eastAsia="pl-PL"/>
        </w:rPr>
        <w:t>Będzino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E6A4B0F" w14:textId="3EBDDD20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19.  Prowadzenie rejestru dokumentów w obrębie prowadzonych spraw.</w:t>
      </w:r>
    </w:p>
    <w:p w14:paraId="6ECE40C2" w14:textId="5EA2E96E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</w:t>
      </w:r>
      <w:r w:rsidR="004861A2">
        <w:rPr>
          <w:rFonts w:ascii="Times New Roman" w:eastAsia="Times New Roman" w:hAnsi="Times New Roman" w:cs="Times New Roman"/>
          <w:color w:val="1B1B1B"/>
          <w:lang w:eastAsia="pl-PL"/>
        </w:rPr>
        <w:t>0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. Wykonywanie innych zadań powierzonych przez Kierownika OPS, nie ujętych </w:t>
      </w:r>
      <w:r w:rsidR="004861A2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 powyższych zadaniach, a wynikających ze specyfiki pracy głównego księgowego.</w:t>
      </w:r>
    </w:p>
    <w:p w14:paraId="79974929" w14:textId="3E476463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"https://samorzad.gov.pl/img/icons/job_offer/miejsce-pracy.svg"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696720EE" wp14:editId="58F4B16C">
                <wp:extent cx="304800" cy="304800"/>
                <wp:effectExtent l="0" t="0" r="0" b="0"/>
                <wp:docPr id="6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91F8" id="Prostokąt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GLfo2/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Miejsce wykonywania pracy</w:t>
      </w:r>
    </w:p>
    <w:p w14:paraId="3BDE9F4F" w14:textId="5AE25A7C" w:rsidR="00A024CD" w:rsidRPr="00A024CD" w:rsidRDefault="00A024CD" w:rsidP="00A024C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Województwo:</w:t>
      </w:r>
      <w:r w:rsidRPr="00A024CD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 </w:t>
      </w:r>
      <w:r w:rsidR="004861A2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zachodniopomorskie</w:t>
      </w:r>
    </w:p>
    <w:p w14:paraId="66926573" w14:textId="2001A561" w:rsidR="00A024CD" w:rsidRPr="00A024CD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Ośrodek Pomocy Społecznej w </w:t>
      </w:r>
      <w:r w:rsidR="004861A2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Będzinie 56, </w:t>
      </w:r>
      <w:r w:rsidR="0072441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76-037 Będzino.</w:t>
      </w:r>
    </w:p>
    <w:p w14:paraId="194ADF1F" w14:textId="4F476E88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"https://samorzad.gov.pl/img/icons/job_offer/wymagania.svg"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346740A0" wp14:editId="29662934">
                <wp:extent cx="304800" cy="30480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70D11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j77wEAAMUDAAAOAAAAZHJzL2Uyb0RvYy54bWysU82O0zAQviPxDpbvNGlpYYmarla7WoS0&#10;QKWFB5g6TmJt4jFjt2m582Y8GGOnLV24IS7W/OWbb76ZLK/3fSd2mrxBW8rpJJdCW4WVsU0pv365&#10;f3UlhQ9gK+jQ6lIetJfXq5cvloMr9Axb7CpNgkGsLwZXyjYEV2SZV63uwU/QacvJGqmHwC41WUUw&#10;MHrfZbM8f5M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vng7Y4cuM5vLDFjFUKUMUozmbRiPdevING2SeeR4w5rVJs0T9RxZHcnyrSRFjncdj/HS&#10;T1W//77VLwA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PgsSPv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Wymagania</w:t>
      </w:r>
    </w:p>
    <w:p w14:paraId="685E62C7" w14:textId="77777777" w:rsidR="00A024CD" w:rsidRPr="00A024CD" w:rsidRDefault="00A024CD" w:rsidP="000413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niezbędne:</w:t>
      </w:r>
    </w:p>
    <w:p w14:paraId="0800672E" w14:textId="792E2162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Posiadanie obywatelstwa polskiego, kraju Unii Europejskiej, Konfederacji Szwajcarskiej, państwa członkowskiego europejskiego porozumienia o wolnym handlu (EFTA) - strony umowy</w:t>
      </w:r>
      <w:r w:rsidR="00E72C8A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o europejskim obszarze gospodarczym bądź innych państw, którym na podstawie umów międzynarodowych lub przepisów prawa wspólnotowego przysługuje prawo do podjęcia zatrudnienia na terytorium Rzeczypospolitej Polskiej.</w:t>
      </w:r>
    </w:p>
    <w:p w14:paraId="1282FEFE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Niekaralność za umyślne przestępstwa ścigane z oskarżenia publicznego lub umyślne przestępstwa skarbowe.</w:t>
      </w:r>
    </w:p>
    <w:p w14:paraId="467D215A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Niekaralność za przestępstwa: przeciwko mieniu, przeciwko obrotowi gospodarczemu, przeciwko działalności instytucji państwowych oraz samorządu terytorialnego, przeciwko wiarygodności dokumentów lub za przestępstwo skarbowe.</w:t>
      </w:r>
    </w:p>
    <w:p w14:paraId="497553AF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 Posiadanie pełnej zdolności do czynności prawnych oraz korzystanie z pełni praw publicznych,</w:t>
      </w:r>
    </w:p>
    <w:p w14:paraId="3518402F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Posiadanie stanu zdrowia pozwalającego na zatrudnienie na kierowniczym stanowisku urzędniczym.</w:t>
      </w:r>
    </w:p>
    <w:p w14:paraId="7E631C38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6. Brak orzeczonej kary za naruszenie dyscypliny finansów publicznych w postaci zakazu pełnienia funkcji związanych z dysponowaniem środkami publicznymi.</w:t>
      </w:r>
    </w:p>
    <w:p w14:paraId="3B3E85AF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7. Nieposzlakowana opinia.</w:t>
      </w:r>
    </w:p>
    <w:p w14:paraId="689B4F6E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8. Znajomość języka polskiego w mowie i piśmie w zakresie koniecznym do wykonywania obowiązków głównego księgowego.</w:t>
      </w:r>
    </w:p>
    <w:p w14:paraId="29432C65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9. Spełnienie przynajmniej jednego z poniższych punktów dotyczących wykształcenia:</w:t>
      </w:r>
    </w:p>
    <w:p w14:paraId="110AD4B8" w14:textId="77777777" w:rsidR="00A024CD" w:rsidRP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ukończył/</w:t>
      </w:r>
      <w:proofErr w:type="spellStart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ła</w:t>
      </w:r>
      <w:proofErr w:type="spellEnd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 ekonomiczne jednolite studia magisterskie, ekonomiczne wyższe studia zawodowe, uzupełniające ekonomiczne studia magisterskie lub ekonomiczne studia podyplomowe i posiada co najmniej 3 - letnią praktykę w księgowości,</w:t>
      </w:r>
    </w:p>
    <w:p w14:paraId="678F48E5" w14:textId="77777777" w:rsidR="00A024CD" w:rsidRP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ukończył/</w:t>
      </w:r>
      <w:proofErr w:type="spellStart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ła</w:t>
      </w:r>
      <w:proofErr w:type="spellEnd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 średnią, policealną lub pomaturalną szkołę ekonomiczną i posiada co najmniej 6 – letnią praktykę w księgowości,</w:t>
      </w:r>
    </w:p>
    <w:p w14:paraId="7EEC5FEA" w14:textId="77777777" w:rsidR="00A024CD" w:rsidRP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jest wpisany/a do rejestru biegłych rewidentów na podstawie odrębnych przepisów,</w:t>
      </w:r>
    </w:p>
    <w:p w14:paraId="4D289555" w14:textId="7A3247DC" w:rsid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75FBCA04" w14:textId="77777777" w:rsidR="0072441F" w:rsidRPr="00A024CD" w:rsidRDefault="0072441F" w:rsidP="0072441F">
      <w:pPr>
        <w:shd w:val="clear" w:color="auto" w:fill="FFFFFF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28F5CB80" w14:textId="1AB967B7" w:rsidR="00A024CD" w:rsidRPr="00A024CD" w:rsidRDefault="00A024CD" w:rsidP="000413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dodatkowe:</w:t>
      </w:r>
    </w:p>
    <w:p w14:paraId="788CBD5F" w14:textId="06728E46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1. Posiadanie doświadczenia z zakresie prowadzenia gospodarki finansowej i księgowości 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 jednostkach organizacyjnych sektora finansów publicznych – w tym doświadczenie na stanowisku głównego księgowego jednostki budżetowej lub zakładu budżetowego lub pracownik działu księgowo-finansowego jednostki pomocy społecznej.</w:t>
      </w:r>
    </w:p>
    <w:p w14:paraId="4A49D77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Znajomość przepisów:</w:t>
      </w:r>
    </w:p>
    <w:p w14:paraId="0DDC47CD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ustawy o pracownikach samorządowych z aktami wykonawczymi do tej ustawy,</w:t>
      </w:r>
    </w:p>
    <w:p w14:paraId="56BB4D33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ustawy o finansach publicznych wraz z aktami wykonawczymi do tej ustawy,</w:t>
      </w:r>
    </w:p>
    <w:p w14:paraId="6A8D938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rachunkowości i sprawozdawczości budżetowej,</w:t>
      </w:r>
    </w:p>
    <w:p w14:paraId="5461F231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podatku dochodowego od osób fizycznych,</w:t>
      </w:r>
    </w:p>
    <w:p w14:paraId="4C953291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ubezpieczeń społecznych,</w:t>
      </w:r>
    </w:p>
    <w:p w14:paraId="12C1CCAE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pomocy społecznej,</w:t>
      </w:r>
    </w:p>
    <w:p w14:paraId="2FD5E72F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świadczeń rodzinnych, świadczeń z funduszu alimentacyjnego, pieczy zastępczej, stypendiów socjalnych, dodatku osłonowego,</w:t>
      </w:r>
    </w:p>
    <w:p w14:paraId="3C12C3D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Posiadanie umiejętności sporządzania danych statystycznych, tworzenia prognoz, zestawień, planów w oparciu o materiały źródłowe i przewidywane założenia.</w:t>
      </w:r>
    </w:p>
    <w:p w14:paraId="36F04A81" w14:textId="55CC9106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  Znajomość zasad księgowości budżetowej, planu kont i klasyfikacji budżetowej oraz zasad gospodarki finansowej jednostek budżetowych i dyscypliny finansów publicznych.</w:t>
      </w:r>
    </w:p>
    <w:p w14:paraId="586474A8" w14:textId="2953951A" w:rsidR="000413FB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5. Biegła obsługa komputera oraz urządzeń biurowych. </w:t>
      </w:r>
    </w:p>
    <w:p w14:paraId="3B66F534" w14:textId="79387A9D" w:rsidR="00A024CD" w:rsidRPr="00A024CD" w:rsidRDefault="000413FB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6. </w:t>
      </w:r>
      <w:r w:rsidR="00A024CD" w:rsidRPr="00A024CD">
        <w:rPr>
          <w:rFonts w:ascii="Times New Roman" w:eastAsia="Times New Roman" w:hAnsi="Times New Roman" w:cs="Times New Roman"/>
          <w:color w:val="1B1B1B"/>
          <w:lang w:eastAsia="pl-PL"/>
        </w:rPr>
        <w:t>Umiejętność obsługi programów finansowo – księgowych</w:t>
      </w:r>
      <w:r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77D9AA86" w14:textId="2E8C4AD5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46FC053" w14:textId="13F4E436" w:rsidR="00A024CD" w:rsidRPr="00A024CD" w:rsidRDefault="0072441F" w:rsidP="00A024CD">
      <w:pPr>
        <w:shd w:val="clear" w:color="auto" w:fill="FFFFFF"/>
        <w:spacing w:before="480" w:after="240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"https://samorzad.gov.pl/img/icons/job_offer/dokumenty.svg"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34E3AC35" wp14:editId="1D5236C3">
                <wp:extent cx="304800" cy="304800"/>
                <wp:effectExtent l="0" t="0" r="0" b="0"/>
                <wp:docPr id="4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48D3A" id="Prostokąt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LF/Pj7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Wymagane dokumenty</w:t>
      </w:r>
    </w:p>
    <w:p w14:paraId="7E3234D9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Curriculum Vitae</w:t>
      </w:r>
    </w:p>
    <w:p w14:paraId="67225D0B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List motywacyjny</w:t>
      </w:r>
    </w:p>
    <w:p w14:paraId="2C5864B6" w14:textId="75C546CA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</w:t>
      </w:r>
      <w:r w:rsidR="00CA766E">
        <w:rPr>
          <w:rFonts w:ascii="Times New Roman" w:eastAsia="Times New Roman" w:hAnsi="Times New Roman" w:cs="Times New Roman"/>
          <w:color w:val="1B1B1B"/>
          <w:lang w:eastAsia="pl-PL"/>
        </w:rPr>
        <w:t>Kwestionariusz osobowy dla osoby ubiegającej się o zatrudnienie.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                          </w:t>
      </w:r>
    </w:p>
    <w:p w14:paraId="561C5B4E" w14:textId="06421846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4.Kserokopie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dokumentów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potwierdzających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wykształcenie.                                                    </w:t>
      </w:r>
    </w:p>
    <w:p w14:paraId="18E79A3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Kopie świadectw pracy lub innych dokumentów potwierdzających okres zatrudnienia (w przypadku trwania zatrudnienia – oświadczenie kandydata o okresie wykonywania pracy).                                                                               </w:t>
      </w:r>
    </w:p>
    <w:p w14:paraId="08146336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6. Kserokopie dokumentów potwierdzających posiadanie dodatkowych kwalifikacji.  </w:t>
      </w:r>
    </w:p>
    <w:p w14:paraId="112ED4AE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7. Oświadczenie o niekaralności i niepodleganiu zakazowi pełnienia funkcji, o których mowa w niniejszym ogłoszeniu.</w:t>
      </w:r>
    </w:p>
    <w:p w14:paraId="4CA1C451" w14:textId="5B9B237D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8. Oświadczenie o pełnej zdolności do czynności</w:t>
      </w:r>
      <w:r w:rsidR="00CA766E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prawnych,</w:t>
      </w:r>
      <w:r w:rsidR="00CA766E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oraz do korzystania w pełni z praw publicznych.    </w:t>
      </w:r>
    </w:p>
    <w:p w14:paraId="74F53E99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9. Oświadczenie o wyrażeniu zgody na przetwarzanie danych osobowych do celów rekrutacji.                                    </w:t>
      </w:r>
    </w:p>
    <w:p w14:paraId="7F6F785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10. Osoby, które zamierzają skorzystać z uprawnienia, o którym mowa w art. 13a ust. 2 ustawy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br/>
        <w:t>o pracownikach samorządowych są obowiązane do złożenia wraz z dokumentami kopii dokumentu potwierdzającego niepełnosprawność.</w:t>
      </w:r>
    </w:p>
    <w:p w14:paraId="72690FCD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Kserokopie składanych dokumentów winny być poświadczone za zgodność z oryginałem przez kandydata.</w:t>
      </w:r>
    </w:p>
    <w:p w14:paraId="43901619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Kandydaci proszeni są o podanie danych kontaktowych.</w:t>
      </w:r>
    </w:p>
    <w:p w14:paraId="09AC82D8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>Termin i miejsce składania dokumentów:</w:t>
      </w:r>
    </w:p>
    <w:p w14:paraId="3A245011" w14:textId="2080E02D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Dokumenty należy składać osobiście w Ośrodku Pomocy Społecznej w </w:t>
      </w:r>
      <w:r w:rsidR="00626FBC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Będzinie,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biuro </w:t>
      </w:r>
      <w:r w:rsidR="00E72C8A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      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nr 1 lub przesłać na adres Ośrodek Pomocy Społecznej w </w:t>
      </w:r>
      <w:r w:rsidR="00626FBC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Będzinie, </w:t>
      </w:r>
      <w:r w:rsidR="00D935D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76-037 Będzino 56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- 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 xml:space="preserve">w terminie do dnia </w:t>
      </w:r>
      <w:r w:rsidR="00D935D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>20 grudnia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 xml:space="preserve"> 2022 r., do godz. 15:00 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z dopiskiem na kopercie „Nabór na stanowisko Głównego Księgowego w Ośrodku Pomocy Społecznej w </w:t>
      </w:r>
      <w:r w:rsidR="00D935D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Będzinie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”.</w:t>
      </w:r>
    </w:p>
    <w:p w14:paraId="5D1497DE" w14:textId="58125249" w:rsidR="00A024CD" w:rsidRDefault="00A024CD" w:rsidP="000A66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Terminem wiążącym jest data wpływu do Ośrodka, a nie data nadania.</w:t>
      </w:r>
    </w:p>
    <w:p w14:paraId="51EB9110" w14:textId="77777777" w:rsidR="000A6631" w:rsidRPr="00A024CD" w:rsidRDefault="000A6631" w:rsidP="000A66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A13027A" w14:textId="77777777" w:rsidR="00A024CD" w:rsidRPr="00A024CD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Aplikacje, które wpłyną do Ośrodka po wyżej wymienionym terminie nie będą rozpatrywane.        </w:t>
      </w:r>
    </w:p>
    <w:p w14:paraId="4652F290" w14:textId="3CBC9277" w:rsidR="00A024CD" w:rsidRPr="00A024CD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O terminie i miejscu postępowania konkursowego uczestnicy zostaną zawiadomieni pis</w:t>
      </w:r>
      <w:r w:rsidR="0072441F">
        <w:rPr>
          <w:rFonts w:ascii="Times New Roman" w:eastAsia="Times New Roman" w:hAnsi="Times New Roman" w:cs="Times New Roman"/>
          <w:color w:val="1B1B1B"/>
          <w:lang w:eastAsia="pl-PL"/>
        </w:rPr>
        <w:t>emnie lub telefonicznie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6974F21A" w14:textId="6AA384D7" w:rsidR="00626FBC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3. Informacja o wyniku naboru będzie umieszczona na stronie internetowej Biuletynu Informacji Publicznej </w:t>
      </w:r>
      <w:r w:rsidR="00626FBC">
        <w:rPr>
          <w:rFonts w:ascii="Times New Roman" w:eastAsia="Times New Roman" w:hAnsi="Times New Roman" w:cs="Times New Roman"/>
          <w:color w:val="1B1B1B"/>
          <w:lang w:eastAsia="pl-PL"/>
        </w:rPr>
        <w:t xml:space="preserve">Gminnego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Ośrodka</w:t>
      </w:r>
      <w:r w:rsidR="00626FBC">
        <w:rPr>
          <w:rFonts w:ascii="Times New Roman" w:eastAsia="Times New Roman" w:hAnsi="Times New Roman" w:cs="Times New Roman"/>
          <w:color w:val="1B1B1B"/>
          <w:lang w:eastAsia="pl-PL"/>
        </w:rPr>
        <w:t xml:space="preserve"> Pomocy Społecznej w Będzinie.</w:t>
      </w:r>
    </w:p>
    <w:p w14:paraId="54465F94" w14:textId="77777777" w:rsidR="00626FBC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 Wybrany w wyniku rekrutacji kandydat będzie zobowiązany do przedstawienia aktualnego „Zapytania o udzielnie informacji o osobie” z Kartoteki Karnej Krajowego Rejestru Karnego.</w:t>
      </w:r>
    </w:p>
    <w:p w14:paraId="0A4510F6" w14:textId="564D38A3" w:rsidR="00A024CD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RODO – Klauzula informacyjna o przetwarzaniu danych osobowych kandydatów do zatrudnienia w Ośrodku</w:t>
      </w:r>
      <w:r w:rsidR="00626FBC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6B82A293" w14:textId="64A269BE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6. Dodatkowe informacje można uzyskać pod numerem telefonu :  </w:t>
      </w:r>
      <w:r w:rsidR="00166ED0">
        <w:rPr>
          <w:rFonts w:ascii="Times New Roman" w:eastAsia="Times New Roman" w:hAnsi="Times New Roman" w:cs="Times New Roman"/>
          <w:color w:val="1B1B1B"/>
          <w:lang w:eastAsia="pl-PL"/>
        </w:rPr>
        <w:t>694 462 594</w:t>
      </w:r>
    </w:p>
    <w:p w14:paraId="4F4A168D" w14:textId="68500353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609C7AC4" w14:textId="6E1E9574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265884B2" w14:textId="508C69EB" w:rsidR="00CA766E" w:rsidRPr="001740A4" w:rsidRDefault="00CA766E" w:rsidP="001740A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1740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KLAUZULA INFORMACYJNA NA POTRZEBY REKRUTACJI</w:t>
      </w:r>
    </w:p>
    <w:p w14:paraId="35C83DF7" w14:textId="5DFE09F1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5D03AE3" w14:textId="69D2C9DE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Zgodnie z art. </w:t>
      </w:r>
      <w:r w:rsidR="001740A4">
        <w:rPr>
          <w:rFonts w:ascii="Times New Roman" w:eastAsia="Times New Roman" w:hAnsi="Times New Roman" w:cs="Times New Roman"/>
          <w:color w:val="1B1B1B"/>
          <w:lang w:eastAsia="pl-PL"/>
        </w:rPr>
        <w:t>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Gminny Ośrodek Pomocy Społecznej w Będzinie informuje :</w:t>
      </w:r>
    </w:p>
    <w:p w14:paraId="56972775" w14:textId="72CD56EB" w:rsidR="001740A4" w:rsidRDefault="001740A4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Administratorem Pani/Pana danych osobowych jest Gminny Ośrodek Pomocy Społecznej             w Będzinie.</w:t>
      </w:r>
    </w:p>
    <w:p w14:paraId="1E67D2FD" w14:textId="21D0DC94" w:rsidR="00626FBC" w:rsidRPr="00A024CD" w:rsidRDefault="00626FBC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33E4F38" w14:textId="294BA6DD" w:rsidR="00A024CD" w:rsidRPr="00A024CD" w:rsidRDefault="00A024CD" w:rsidP="00CA766E">
      <w:pPr>
        <w:shd w:val="clear" w:color="auto" w:fill="FFFFFF"/>
        <w:spacing w:before="480" w:after="240"/>
        <w:textAlignment w:val="baseline"/>
        <w:outlineLvl w:val="2"/>
        <w:rPr>
          <w:rFonts w:ascii="Open Sans" w:eastAsia="Times New Roman" w:hAnsi="Open Sans" w:cs="Open Sans"/>
          <w:color w:val="1B1B1B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"https://samorzad.gov.pl/img/icons/job_offer/wysylka.svg"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19C4CDEA" wp14:editId="3BC89B54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B52A4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NY7QEAAMU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</w:p>
    <w:p w14:paraId="0F243294" w14:textId="77777777" w:rsidR="004A2992" w:rsidRDefault="004A2992"/>
    <w:sectPr w:rsidR="004A2992" w:rsidSect="000441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ragra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5E4"/>
    <w:multiLevelType w:val="multilevel"/>
    <w:tmpl w:val="A2FAF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33E"/>
    <w:multiLevelType w:val="hybridMultilevel"/>
    <w:tmpl w:val="80769748"/>
    <w:lvl w:ilvl="0" w:tplc="43F226D8">
      <w:start w:val="1"/>
      <w:numFmt w:val="decimal"/>
      <w:lvlText w:val="%1."/>
      <w:lvlJc w:val="left"/>
      <w:pPr>
        <w:ind w:left="720" w:hanging="360"/>
      </w:pPr>
      <w:rPr>
        <w:rFonts w:ascii="paragraf" w:hAnsi="paragra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58B3"/>
    <w:multiLevelType w:val="multilevel"/>
    <w:tmpl w:val="497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20B0B"/>
    <w:multiLevelType w:val="hybridMultilevel"/>
    <w:tmpl w:val="E79611C0"/>
    <w:lvl w:ilvl="0" w:tplc="3A621A72">
      <w:start w:val="1"/>
      <w:numFmt w:val="decimal"/>
      <w:lvlText w:val="%1."/>
      <w:lvlJc w:val="left"/>
      <w:pPr>
        <w:ind w:left="720" w:hanging="360"/>
      </w:pPr>
      <w:rPr>
        <w:rFonts w:ascii="paragraf" w:hAnsi="paragra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1389"/>
    <w:multiLevelType w:val="multilevel"/>
    <w:tmpl w:val="481A8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766777">
    <w:abstractNumId w:val="0"/>
  </w:num>
  <w:num w:numId="2" w16cid:durableId="653460494">
    <w:abstractNumId w:val="4"/>
  </w:num>
  <w:num w:numId="3" w16cid:durableId="1090736215">
    <w:abstractNumId w:val="2"/>
  </w:num>
  <w:num w:numId="4" w16cid:durableId="1067337514">
    <w:abstractNumId w:val="3"/>
  </w:num>
  <w:num w:numId="5" w16cid:durableId="124899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CD"/>
    <w:rsid w:val="000413FB"/>
    <w:rsid w:val="000441B8"/>
    <w:rsid w:val="000A6631"/>
    <w:rsid w:val="0014204B"/>
    <w:rsid w:val="00166ED0"/>
    <w:rsid w:val="001740A4"/>
    <w:rsid w:val="00193632"/>
    <w:rsid w:val="00202919"/>
    <w:rsid w:val="003820ED"/>
    <w:rsid w:val="003D215D"/>
    <w:rsid w:val="004861A2"/>
    <w:rsid w:val="0049567E"/>
    <w:rsid w:val="004A2992"/>
    <w:rsid w:val="004A2F88"/>
    <w:rsid w:val="0053180B"/>
    <w:rsid w:val="005A080E"/>
    <w:rsid w:val="00626FBC"/>
    <w:rsid w:val="0072441F"/>
    <w:rsid w:val="007A32B2"/>
    <w:rsid w:val="008045E7"/>
    <w:rsid w:val="0089055D"/>
    <w:rsid w:val="008A2722"/>
    <w:rsid w:val="00A024CD"/>
    <w:rsid w:val="00AB0BB7"/>
    <w:rsid w:val="00AF5138"/>
    <w:rsid w:val="00B804A9"/>
    <w:rsid w:val="00B94BBA"/>
    <w:rsid w:val="00CA766E"/>
    <w:rsid w:val="00D935DD"/>
    <w:rsid w:val="00DF1D61"/>
    <w:rsid w:val="00E72C8A"/>
    <w:rsid w:val="00EF4FD7"/>
    <w:rsid w:val="00F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0155"/>
  <w15:chartTrackingRefBased/>
  <w15:docId w15:val="{02B1761C-50DA-9543-AF24-CB9D576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24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024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4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24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A02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ob-offerh-label">
    <w:name w:val="job-offer__h-label"/>
    <w:basedOn w:val="Domylnaczcionkaakapitu"/>
    <w:rsid w:val="00A024CD"/>
  </w:style>
  <w:style w:type="character" w:styleId="Pogrubienie">
    <w:name w:val="Strong"/>
    <w:basedOn w:val="Domylnaczcionkaakapitu"/>
    <w:uiPriority w:val="22"/>
    <w:qFormat/>
    <w:rsid w:val="00A024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2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4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024CD"/>
    <w:rPr>
      <w:i/>
      <w:iCs/>
    </w:rPr>
  </w:style>
  <w:style w:type="paragraph" w:styleId="Akapitzlist">
    <w:name w:val="List Paragraph"/>
    <w:basedOn w:val="Normalny"/>
    <w:uiPriority w:val="34"/>
    <w:qFormat/>
    <w:rsid w:val="0049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687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1228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591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89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111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405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674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1023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321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271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648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8946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MaciejGOPS</cp:lastModifiedBy>
  <cp:revision>2</cp:revision>
  <cp:lastPrinted>2022-12-01T21:07:00Z</cp:lastPrinted>
  <dcterms:created xsi:type="dcterms:W3CDTF">2022-12-02T08:06:00Z</dcterms:created>
  <dcterms:modified xsi:type="dcterms:W3CDTF">2022-12-02T08:06:00Z</dcterms:modified>
</cp:coreProperties>
</file>